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54" w:rsidRDefault="00273B59">
      <w:pPr>
        <w:spacing w:before="120" w:after="120" w:line="336" w:lineRule="auto"/>
      </w:pPr>
      <w:bookmarkStart w:id="0" w:name="_GoBack"/>
      <w:bookmarkEnd w:id="0"/>
      <w:r>
        <w:rPr>
          <w:rFonts w:ascii="Alice" w:eastAsia="Alice" w:hAnsi="Alice" w:cs="Alice"/>
          <w:b/>
          <w:color w:val="C45308"/>
          <w:sz w:val="36"/>
          <w:szCs w:val="36"/>
        </w:rPr>
        <w:t>FR/GB</w:t>
      </w:r>
    </w:p>
    <w:p w:rsidR="00A71254" w:rsidRDefault="00273B59">
      <w:pPr>
        <w:spacing w:before="120" w:after="120"/>
        <w:jc w:val="center"/>
      </w:pPr>
      <w:r>
        <w:rPr>
          <w:noProof/>
        </w:rPr>
        <w:drawing>
          <wp:inline distT="114300" distB="114300" distL="114300" distR="114300">
            <wp:extent cx="6645600" cy="1993900"/>
            <wp:effectExtent l="0" t="0" r="0" b="0"/>
            <wp:docPr id="201333367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254" w:rsidRDefault="00A71254">
      <w:pPr>
        <w:spacing w:before="120" w:after="120"/>
        <w:jc w:val="center"/>
      </w:pPr>
    </w:p>
    <w:p w:rsidR="00A71254" w:rsidRDefault="00273B59">
      <w:pPr>
        <w:spacing w:before="120" w:after="120" w:line="336" w:lineRule="auto"/>
        <w:rPr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Merci de remplir, imprimer, signer et nous envoyer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à </w:t>
      </w:r>
      <w:hyperlink r:id="rId9">
        <w:r>
          <w:rPr>
            <w:rFonts w:ascii="Helvetica Neue" w:eastAsia="Helvetica Neue" w:hAnsi="Helvetica Neue" w:cs="Helvetica Neue"/>
            <w:color w:val="1155CC"/>
            <w:sz w:val="26"/>
            <w:szCs w:val="26"/>
            <w:u w:val="single"/>
          </w:rPr>
          <w:t>contact@croissancePeace.org</w:t>
        </w:r>
      </w:hyperlink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(en objet : Intention d</w:t>
      </w:r>
      <w:r>
        <w:rPr>
          <w:rFonts w:ascii="Helvetica Neue" w:eastAsia="Helvetica Neue" w:hAnsi="Helvetica Neue" w:cs="Helvetica Neue"/>
          <w:sz w:val="26"/>
          <w:szCs w:val="26"/>
        </w:rPr>
        <w:t>’achat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). </w:t>
      </w:r>
    </w:p>
    <w:p w:rsidR="00A71254" w:rsidRDefault="00273B59">
      <w:pPr>
        <w:spacing w:before="120" w:after="120" w:line="336" w:lineRule="auto"/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Please fill out, print, sign and send it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to us at </w:t>
      </w:r>
      <w:hyperlink r:id="rId10">
        <w:r>
          <w:rPr>
            <w:rFonts w:ascii="Helvetica Neue" w:eastAsia="Helvetica Neue" w:hAnsi="Helvetica Neue" w:cs="Helvetica Neue"/>
            <w:color w:val="1155CC"/>
            <w:sz w:val="26"/>
            <w:szCs w:val="26"/>
            <w:u w:val="single"/>
          </w:rPr>
          <w:t xml:space="preserve">contact@croissancePeace.org </w:t>
        </w:r>
      </w:hyperlink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(subject line : Intention to </w:t>
      </w:r>
      <w:r>
        <w:rPr>
          <w:rFonts w:ascii="Helvetica Neue" w:eastAsia="Helvetica Neue" w:hAnsi="Helvetica Neue" w:cs="Helvetica Neue"/>
          <w:sz w:val="26"/>
          <w:szCs w:val="26"/>
        </w:rPr>
        <w:t>purchase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>).</w:t>
      </w:r>
    </w:p>
    <w:p w:rsidR="00A71254" w:rsidRDefault="00A71254">
      <w:pPr>
        <w:spacing w:before="120" w:after="120" w:line="336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Style w:val="a3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0"/>
      </w:tblGrid>
      <w:tr w:rsidR="00A71254"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 xml:space="preserve">Produit </w:t>
            </w:r>
            <w:r>
              <w:rPr>
                <w:rFonts w:ascii="DM Sans" w:eastAsia="DM Sans" w:hAnsi="DM Sans" w:cs="DM Sans"/>
                <w:color w:val="1A1A1A"/>
                <w:sz w:val="26"/>
                <w:szCs w:val="26"/>
              </w:rPr>
              <w:t xml:space="preserve">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color w:val="1A1A1A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Product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  <w:tr w:rsidR="00A71254">
        <w:tc>
          <w:tcPr>
            <w:tcW w:w="10910" w:type="dxa"/>
          </w:tcPr>
          <w:p w:rsidR="00A71254" w:rsidRDefault="00273B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 xml:space="preserve">Production Mensuelle - Produit / Monthly production - Product </w:t>
            </w:r>
          </w:p>
          <w:p w:rsidR="00A71254" w:rsidRDefault="00273B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Lot - stock disponible / Lot - available stock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Origine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Origin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Quantité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Quantity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Caractéristiques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(joindre les informations techniques si nécessaire)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Characteristics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(join technicals informations if necessary) : 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lastRenderedPageBreak/>
              <w:t>Emballage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Packaging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 xml:space="preserve">Livraison (Incoterm + ville, pays) 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Delivery (Intercom + city, country)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Délais de livraison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Delivery dates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 xml:space="preserve">Prix d’achat souhaité (fourchette) </w:t>
            </w:r>
            <w:r>
              <w:rPr>
                <w:rFonts w:ascii="DM Sans" w:eastAsia="DM Sans" w:hAnsi="DM Sans" w:cs="DM Sans"/>
                <w:sz w:val="26"/>
                <w:szCs w:val="26"/>
              </w:rPr>
              <w:t>: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 xml:space="preserve">Desired purchase price (range) </w:t>
            </w:r>
            <w:r>
              <w:rPr>
                <w:rFonts w:ascii="DM Sans" w:eastAsia="DM Sans" w:hAnsi="DM Sans" w:cs="DM Sans"/>
                <w:sz w:val="26"/>
                <w:szCs w:val="26"/>
              </w:rPr>
              <w:t>: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Proposition valable jusqu’au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Proposal valid until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Processus de paiement et de soumission des documents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  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Payment and document submission process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  <w:tr w:rsidR="00A71254">
        <w:trPr>
          <w:trHeight w:val="1294"/>
        </w:trPr>
        <w:tc>
          <w:tcPr>
            <w:tcW w:w="10910" w:type="dxa"/>
          </w:tcPr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Langue(s) de correspondance souhaitée(s)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  <w:p w:rsidR="00A71254" w:rsidRDefault="00273B59">
            <w:pPr>
              <w:spacing w:before="120" w:after="120" w:line="336" w:lineRule="auto"/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</w:pPr>
            <w:r>
              <w:rPr>
                <w:rFonts w:ascii="DM Sans" w:eastAsia="DM Sans" w:hAnsi="DM Sans" w:cs="DM Sans"/>
                <w:b/>
                <w:color w:val="C45308"/>
                <w:sz w:val="26"/>
                <w:szCs w:val="26"/>
              </w:rPr>
              <w:t>Correspondence language(s) wished</w:t>
            </w:r>
            <w:r>
              <w:rPr>
                <w:rFonts w:ascii="DM Sans" w:eastAsia="DM Sans" w:hAnsi="DM Sans" w:cs="DM Sans"/>
                <w:sz w:val="26"/>
                <w:szCs w:val="26"/>
              </w:rPr>
              <w:t xml:space="preserve"> :</w:t>
            </w:r>
          </w:p>
        </w:tc>
      </w:tr>
    </w:tbl>
    <w:p w:rsidR="00A71254" w:rsidRDefault="00A71254">
      <w:pPr>
        <w:spacing w:before="120" w:after="120" w:line="336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71254" w:rsidRDefault="00273B59">
      <w:pPr>
        <w:rPr>
          <w:rFonts w:ascii="Helvetica Neue" w:eastAsia="Helvetica Neue" w:hAnsi="Helvetica Neue" w:cs="Helvetica Neue"/>
          <w:sz w:val="24"/>
          <w:szCs w:val="24"/>
        </w:rPr>
      </w:pPr>
      <w:r>
        <w:br w:type="page"/>
      </w:r>
    </w:p>
    <w:p w:rsidR="00A71254" w:rsidRDefault="00A71254">
      <w:pPr>
        <w:spacing w:before="120" w:after="120" w:line="336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4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A71254">
        <w:trPr>
          <w:trHeight w:val="1402"/>
        </w:trPr>
        <w:tc>
          <w:tcPr>
            <w:tcW w:w="10343" w:type="dxa"/>
          </w:tcPr>
          <w:p w:rsidR="00A71254" w:rsidRDefault="00273B59">
            <w:pPr>
              <w:spacing w:before="120" w:after="120" w:line="33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DM Sans" w:eastAsia="DM Sans" w:hAnsi="DM Sans" w:cs="DM Sans"/>
                <w:noProof/>
                <w:color w:val="C45308"/>
                <w:sz w:val="62"/>
                <w:szCs w:val="62"/>
              </w:rPr>
              <w:drawing>
                <wp:inline distT="0" distB="0" distL="114300" distR="114300">
                  <wp:extent cx="685800" cy="685800"/>
                  <wp:effectExtent l="0" t="0" r="0" b="0"/>
                  <wp:docPr id="2013333680" name="image2.png" descr="b00e3540-7487-46cc-83fd-7440be85d3b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00e3540-7487-46cc-83fd-7440be85d3b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M Sans" w:eastAsia="DM Sans" w:hAnsi="DM Sans" w:cs="DM Sans"/>
                <w:color w:val="C45308"/>
                <w:sz w:val="62"/>
                <w:szCs w:val="62"/>
              </w:rPr>
              <w:t>Informations Générales</w:t>
            </w:r>
          </w:p>
        </w:tc>
      </w:tr>
      <w:tr w:rsidR="00A71254">
        <w:trPr>
          <w:trHeight w:val="4395"/>
        </w:trPr>
        <w:tc>
          <w:tcPr>
            <w:tcW w:w="10343" w:type="dxa"/>
          </w:tcPr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Entreprise : </w:t>
            </w: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Company : </w:t>
            </w:r>
          </w:p>
          <w:p w:rsidR="00A71254" w:rsidRDefault="00A71254">
            <w:pPr>
              <w:spacing w:before="120" w:after="120" w:line="33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Nom du signataire en fonction : </w:t>
            </w: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Signature’s name and position :</w:t>
            </w:r>
          </w:p>
          <w:p w:rsidR="00A71254" w:rsidRDefault="00A71254">
            <w:pPr>
              <w:spacing w:before="120" w:after="120" w:line="33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Adresse : </w:t>
            </w: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Adress : </w:t>
            </w:r>
          </w:p>
          <w:p w:rsidR="00A71254" w:rsidRDefault="00A71254">
            <w:pPr>
              <w:spacing w:before="120" w:after="120" w:line="33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Code postal :                              Ville :                                   Pays : </w:t>
            </w: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Post code :                                Town :                         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     Country : </w:t>
            </w:r>
          </w:p>
          <w:p w:rsidR="00A71254" w:rsidRDefault="00A71254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Téléphone direct (WhatsApp) : </w:t>
            </w: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Direct number phone (WhatsApp) :</w:t>
            </w:r>
          </w:p>
          <w:p w:rsidR="00A71254" w:rsidRDefault="00A71254">
            <w:pPr>
              <w:spacing w:before="120" w:after="120" w:line="33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Email : </w:t>
            </w:r>
          </w:p>
          <w:p w:rsidR="00A71254" w:rsidRDefault="00A71254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71254" w:rsidRDefault="00273B59">
            <w:pPr>
              <w:spacing w:before="120" w:after="12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Web :</w:t>
            </w:r>
          </w:p>
        </w:tc>
      </w:tr>
    </w:tbl>
    <w:p w:rsidR="00A71254" w:rsidRDefault="00A71254">
      <w:pPr>
        <w:spacing w:before="120" w:after="120" w:line="336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71254" w:rsidRDefault="00A71254">
      <w:pPr>
        <w:spacing w:before="120" w:after="120" w:line="336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71254" w:rsidRDefault="00273B59">
      <w:pPr>
        <w:rPr>
          <w:rFonts w:ascii="Helvetica Neue" w:eastAsia="Helvetica Neue" w:hAnsi="Helvetica Neue" w:cs="Helvetica Neue"/>
          <w:sz w:val="24"/>
          <w:szCs w:val="24"/>
        </w:rPr>
      </w:pPr>
      <w:r>
        <w:br w:type="page"/>
      </w:r>
    </w:p>
    <w:p w:rsidR="00A71254" w:rsidRDefault="00A71254">
      <w:pPr>
        <w:spacing w:before="120" w:after="12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71254" w:rsidRDefault="00273B59">
      <w:pPr>
        <w:spacing w:before="120" w:after="120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Je suis </w:t>
      </w:r>
    </w:p>
    <w:p w:rsidR="00A71254" w:rsidRDefault="00273B59">
      <w:pPr>
        <w:numPr>
          <w:ilvl w:val="0"/>
          <w:numId w:val="2"/>
        </w:numPr>
        <w:spacing w:before="1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’acheteur </w:t>
      </w:r>
    </w:p>
    <w:p w:rsidR="00A71254" w:rsidRDefault="00273B59">
      <w:pPr>
        <w:numPr>
          <w:ilvl w:val="0"/>
          <w:numId w:val="2"/>
        </w:numPr>
        <w:spacing w:after="1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son mandataire. </w:t>
      </w:r>
    </w:p>
    <w:p w:rsidR="00A71254" w:rsidRDefault="00273B59">
      <w:pPr>
        <w:spacing w:before="120" w:after="120" w:line="336" w:lineRule="auto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Je suis disposé et en mesure 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’acheter,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dans les conditions décrites, le produit en page 1. Je m’engage à informer Croissance PEACE de toute modification. Je suis conscient que la transmission d’informations frauduleuses est considérée comme un délit international. </w:t>
      </w:r>
    </w:p>
    <w:p w:rsidR="00A71254" w:rsidRDefault="00A71254">
      <w:pPr>
        <w:spacing w:before="120" w:after="120" w:line="336" w:lineRule="auto"/>
        <w:rPr>
          <w:sz w:val="24"/>
          <w:szCs w:val="24"/>
        </w:rPr>
      </w:pPr>
    </w:p>
    <w:p w:rsidR="00A71254" w:rsidRDefault="00273B59">
      <w:pPr>
        <w:spacing w:before="120" w:after="120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 am</w:t>
      </w:r>
    </w:p>
    <w:p w:rsidR="00A71254" w:rsidRDefault="00273B59">
      <w:pPr>
        <w:numPr>
          <w:ilvl w:val="0"/>
          <w:numId w:val="1"/>
        </w:numPr>
        <w:spacing w:before="1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the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buyer </w:t>
      </w:r>
    </w:p>
    <w:p w:rsidR="00A71254" w:rsidRDefault="00273B59">
      <w:pPr>
        <w:numPr>
          <w:ilvl w:val="0"/>
          <w:numId w:val="1"/>
        </w:numPr>
        <w:spacing w:after="1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his agent. </w:t>
      </w:r>
    </w:p>
    <w:p w:rsidR="00A71254" w:rsidRDefault="00273B59">
      <w:pPr>
        <w:spacing w:before="120" w:after="120" w:line="336" w:lineRule="auto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 am willing and able to </w:t>
      </w:r>
      <w:r>
        <w:rPr>
          <w:rFonts w:ascii="Helvetica Neue" w:eastAsia="Helvetica Neue" w:hAnsi="Helvetica Neue" w:cs="Helvetica Neue"/>
          <w:sz w:val="24"/>
          <w:szCs w:val="24"/>
        </w:rPr>
        <w:t>purchase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the product described, under the conditions (page 1). I commit to inform Croissance PEACE of any changes. I am aware that the transmission of fraudulent information by fax or other means is considered as an international c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rime.</w:t>
      </w:r>
    </w:p>
    <w:p w:rsidR="00A71254" w:rsidRDefault="00A71254">
      <w:pPr>
        <w:spacing w:before="120" w:after="120" w:line="336" w:lineRule="auto"/>
        <w:rPr>
          <w:sz w:val="24"/>
          <w:szCs w:val="24"/>
        </w:rPr>
      </w:pPr>
    </w:p>
    <w:p w:rsidR="00A71254" w:rsidRDefault="00A71254">
      <w:pPr>
        <w:spacing w:before="120" w:after="120" w:line="336" w:lineRule="auto"/>
        <w:rPr>
          <w:sz w:val="24"/>
          <w:szCs w:val="24"/>
        </w:rPr>
      </w:pPr>
    </w:p>
    <w:p w:rsidR="00A71254" w:rsidRDefault="00273B59">
      <w:pPr>
        <w:spacing w:before="120" w:after="120" w:line="336" w:lineRule="auto"/>
        <w:jc w:val="right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Date, signature, tampon avec la mention écrite à la main “certifié sincère” </w:t>
      </w:r>
    </w:p>
    <w:p w:rsidR="00A71254" w:rsidRDefault="00273B59">
      <w:pPr>
        <w:spacing w:before="120" w:after="120" w:line="336" w:lineRule="auto"/>
        <w:jc w:val="right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Date, signature, stamp with he handwritten words “certified sincere” </w:t>
      </w: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A71254">
      <w:pPr>
        <w:spacing w:before="120" w:after="120" w:line="336" w:lineRule="auto"/>
      </w:pPr>
    </w:p>
    <w:p w:rsidR="00A71254" w:rsidRDefault="00273B59">
      <w:pPr>
        <w:spacing w:before="120" w:after="120"/>
      </w:pPr>
      <w:r>
        <w:rPr>
          <w:rFonts w:ascii="Yeseva One" w:eastAsia="Yeseva One" w:hAnsi="Yeseva One" w:cs="Yeseva One"/>
          <w:color w:val="C45308"/>
          <w:sz w:val="36"/>
          <w:szCs w:val="36"/>
        </w:rPr>
        <w:t xml:space="preserve">Sous couvert </w:t>
      </w:r>
    </w:p>
    <w:p w:rsidR="00A71254" w:rsidRDefault="00273B59">
      <w:pPr>
        <w:spacing w:before="120" w:after="120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ONG Croissance PEACE - Association 1901 à but non lucratif </w:t>
      </w:r>
    </w:p>
    <w:p w:rsidR="00A71254" w:rsidRDefault="00273B59">
      <w:pPr>
        <w:spacing w:before="120" w:after="120"/>
      </w:pPr>
      <w:hyperlink r:id="rId12">
        <w:r>
          <w:rPr>
            <w:rFonts w:ascii="Helvetica Neue" w:eastAsia="Helvetica Neue" w:hAnsi="Helvetica Neue" w:cs="Helvetica Neue"/>
            <w:color w:val="1155CC"/>
            <w:sz w:val="24"/>
            <w:szCs w:val="24"/>
            <w:u w:val="single"/>
          </w:rPr>
          <w:t xml:space="preserve">www.croissancePeace.org </w:t>
        </w:r>
      </w:hyperlink>
    </w:p>
    <w:p w:rsidR="00A71254" w:rsidRDefault="00273B59">
      <w:pPr>
        <w:spacing w:before="120" w:after="12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56 Avenue de Paris 94300 Vincennes France - Siret 822 375 226 000 13 - APE 9499Z</w:t>
      </w:r>
    </w:p>
    <w:sectPr w:rsidR="00A71254">
      <w:headerReference w:type="default" r:id="rId13"/>
      <w:footerReference w:type="default" r:id="rId14"/>
      <w:pgSz w:w="11910" w:h="16845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59" w:rsidRDefault="00273B59">
      <w:r>
        <w:separator/>
      </w:r>
    </w:p>
  </w:endnote>
  <w:endnote w:type="continuationSeparator" w:id="0">
    <w:p w:rsidR="00273B59" w:rsidRDefault="0027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ice"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M Sans">
    <w:charset w:val="00"/>
    <w:family w:val="auto"/>
    <w:pitch w:val="default"/>
  </w:font>
  <w:font w:name="Yeseva O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54" w:rsidRDefault="00273B59">
    <w:pPr>
      <w:spacing w:before="120" w:after="120"/>
      <w:jc w:val="center"/>
    </w:pPr>
    <w:r>
      <w:rPr>
        <w:noProof/>
      </w:rPr>
      <w:drawing>
        <wp:inline distT="0" distB="0" distL="114300" distR="114300">
          <wp:extent cx="1385383" cy="962365"/>
          <wp:effectExtent l="0" t="0" r="0" b="0"/>
          <wp:docPr id="2013333679" name="image1.png" descr="a4ce86ef034f4a88ac8813f3a540035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4ce86ef034f4a88ac8813f3a540035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383" cy="962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59" w:rsidRDefault="00273B59">
      <w:r>
        <w:separator/>
      </w:r>
    </w:p>
  </w:footnote>
  <w:footnote w:type="continuationSeparator" w:id="0">
    <w:p w:rsidR="00273B59" w:rsidRDefault="0027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54" w:rsidRDefault="00273B59">
    <w:r>
      <w:t xml:space="preserve">                            </w:t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804"/>
    <w:multiLevelType w:val="multilevel"/>
    <w:tmpl w:val="41C69D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6C032E"/>
    <w:multiLevelType w:val="multilevel"/>
    <w:tmpl w:val="7132E8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104063"/>
    <w:multiLevelType w:val="multilevel"/>
    <w:tmpl w:val="AC40A9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54"/>
    <w:rsid w:val="00273B59"/>
    <w:rsid w:val="002A3C32"/>
    <w:rsid w:val="00A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4B6021-5796-FB45-B6C5-6E9DFE8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2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147E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issancepeac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croissancePea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roissancePeace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Cj+KGSVtPkYEncVl4RvSHHWlA==">CgMxLjA4AHIhMTI4S1RaRlFIdWUwRVd5MDBjT2hYdm5ueFl3aVl5SlIz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TANGRE Léna</cp:lastModifiedBy>
  <cp:revision>2</cp:revision>
  <dcterms:created xsi:type="dcterms:W3CDTF">2025-06-18T13:41:00Z</dcterms:created>
  <dcterms:modified xsi:type="dcterms:W3CDTF">2025-06-18T13:41:00Z</dcterms:modified>
</cp:coreProperties>
</file>